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C28A" w14:textId="77777777" w:rsidR="00B359C8" w:rsidRPr="00B359C8" w:rsidRDefault="00B359C8" w:rsidP="00B359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6"/>
          <w:szCs w:val="36"/>
          <w:lang w:eastAsia="ru-RU"/>
        </w:rPr>
      </w:pPr>
      <w:r w:rsidRPr="00B359C8"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6"/>
          <w:szCs w:val="36"/>
          <w:lang w:eastAsia="ru-RU"/>
        </w:rPr>
        <w:t>ПОЛОЖЕНИЕ ОБ ИНСПЕКЦИИ</w:t>
      </w:r>
    </w:p>
    <w:p w14:paraId="76F09ED1" w14:textId="77777777" w:rsidR="005855ED" w:rsidRPr="00763F84" w:rsidRDefault="005855ED" w:rsidP="005855ED">
      <w:pPr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3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УТВЕРЖДЕНО</w:t>
      </w:r>
    </w:p>
    <w:p w14:paraId="0809A4CD" w14:textId="77777777" w:rsidR="005855ED" w:rsidRPr="00763F84" w:rsidRDefault="005855ED" w:rsidP="005855ED">
      <w:pPr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3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по</w:t>
      </w:r>
    </w:p>
    <w:p w14:paraId="7503FD19" w14:textId="77777777" w:rsidR="005855ED" w:rsidRPr="00763F84" w:rsidRDefault="005855ED" w:rsidP="005855ED">
      <w:pPr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3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налогам и сборам</w:t>
      </w:r>
    </w:p>
    <w:p w14:paraId="3511A3DD" w14:textId="77777777" w:rsidR="005855ED" w:rsidRPr="00763F84" w:rsidRDefault="005855ED" w:rsidP="005855ED">
      <w:pPr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3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Республики Беларусь</w:t>
      </w:r>
    </w:p>
    <w:p w14:paraId="00C831D3" w14:textId="77777777" w:rsidR="005855ED" w:rsidRPr="00763F84" w:rsidRDefault="005855ED" w:rsidP="005855ED">
      <w:pPr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3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15.06.2018 № 76</w:t>
      </w:r>
    </w:p>
    <w:p w14:paraId="002AE19F" w14:textId="3AAEF5B5" w:rsidR="00B359C8" w:rsidRPr="00B359C8" w:rsidRDefault="00B359C8" w:rsidP="0023127E">
      <w:pPr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(в редакции </w:t>
      </w:r>
      <w:r w:rsidR="00231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18.07.2024 № 98</w:t>
      </w: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14:paraId="081E388D" w14:textId="77777777" w:rsidR="00B359C8" w:rsidRPr="00B359C8" w:rsidRDefault="00B359C8" w:rsidP="00B359C8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6C3E03" w14:textId="77777777" w:rsidR="00B359C8" w:rsidRPr="00B359C8" w:rsidRDefault="00B359C8" w:rsidP="00B359C8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</w:t>
      </w:r>
    </w:p>
    <w:p w14:paraId="7593B133" w14:textId="77777777" w:rsidR="00B359C8" w:rsidRPr="00B359C8" w:rsidRDefault="00B359C8" w:rsidP="00B359C8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инспекции Министерства по налогам и сборам</w:t>
      </w:r>
    </w:p>
    <w:p w14:paraId="3E01E459" w14:textId="5BCC2B99" w:rsidR="00B359C8" w:rsidRDefault="00B359C8" w:rsidP="00B359C8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Республики Беларусь по Слуцкому району</w:t>
      </w:r>
    </w:p>
    <w:p w14:paraId="42B17B07" w14:textId="77777777" w:rsidR="00C32C57" w:rsidRPr="00B359C8" w:rsidRDefault="00C32C57" w:rsidP="00B359C8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A1EFCA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Инспекция Министерства по налогам и сборам Республики Беларусь по Слуцкому району (далее – инспекция МНС по Слуцкому району) является юридическим лицом, имеет печать, бланки с изображением Государственного герба Республики Беларусь и со своим наименованием, счета в банках.</w:t>
      </w:r>
    </w:p>
    <w:p w14:paraId="047900D6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Инспекция МНС по Слуцкому району осуществляет деятельность на территории трех административно-территориальных единиц: Слуцкого, Копыльского и Стародорожского районов.</w:t>
      </w:r>
    </w:p>
    <w:p w14:paraId="3121CD29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Основные задачи, функции, права и обязанности, порядок деятельности инспекции МНС по Слуцкому району и ее должностных лиц определяются Налоговым кодексом Республики Беларусь, иными актами законодательства, локальными правовыми актами Министерства по налогам и сборам Республики Беларусь (далее – МНС) и инспекции МНС по Слуцкому району, включая настоящее Положение.</w:t>
      </w:r>
    </w:p>
    <w:p w14:paraId="78C8794E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Инспекция МНС по Слуцкому району подчинена (подконтрольна) инспекции Министерства по налогам и сборам Республики Беларусь по Минской области (далее – инспекция МНС по Минской области), МНС.</w:t>
      </w:r>
    </w:p>
    <w:p w14:paraId="3DE29641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Инспекция МНС по Слуцкому району по вопросам, отнесенным к ее компетенции, взаимодействует с иными государственными органами, координирует свою деятельность с другими контролирующими, а также правоохранительными органами.</w:t>
      </w:r>
    </w:p>
    <w:p w14:paraId="38AB0B4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Основными задачами инспекции МНС по Слуцкому району являются:</w:t>
      </w:r>
    </w:p>
    <w:p w14:paraId="14DBE667" w14:textId="6EAB043C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осуществление в пределах своей компетенции контроля за соблюдением налогового законодательства, включая контроль за правильностью исчисления, своевременностью и полнотой уплаты налогов, сборов (пошлин) (далее – налоги), иных обязательных платежей в бюджет, в том числе в государственные целевые бюджетные фонды, в случаях, установленных законодательными актами (далее – иные обязательные платежи в бюджет), законодательства о предпринимательстве;</w:t>
      </w:r>
    </w:p>
    <w:p w14:paraId="5322C7D2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осуществление контроля за соблюдением законодательства, 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сырья;</w:t>
      </w:r>
    </w:p>
    <w:p w14:paraId="7858AB49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осуществление контроля за деятельностью в сфере игорного бизнеса и соблюдением законодательства при осуществлении деятельности в этой сфере;</w:t>
      </w:r>
    </w:p>
    <w:p w14:paraId="7CB01437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5.4. учет причитающихся к уплате и фактически уплаченных сумм налогов, иных обязательных платежей в бюджет;</w:t>
      </w:r>
    </w:p>
    <w:p w14:paraId="0A04763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разработка предложений по вопросам регулирования и управления в сфере налогообложения;</w:t>
      </w:r>
    </w:p>
    <w:p w14:paraId="68372B8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5.6. предупреждение, выявление и пресечение нарушений законодательства в пределах своей компетенции;</w:t>
      </w:r>
    </w:p>
    <w:p w14:paraId="278D2824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5.7. создание комфортных условий для исполнения плательщиками налоговых обязательств.</w:t>
      </w:r>
    </w:p>
    <w:p w14:paraId="6D49C7F7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Инспекция МНС по Слуцкому району в соответствии с возложенными на нее задачами выполняет следующие функции:</w:t>
      </w:r>
    </w:p>
    <w:p w14:paraId="4289353C" w14:textId="31CE73A6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осуществляет контроль за:</w:t>
      </w:r>
    </w:p>
    <w:p w14:paraId="24CC04DB" w14:textId="583778E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6.1.1. соблюдением налогового законодательства, законодательства о предпринимательстве, а также правильностью исчисления, своевременностью и полнотой уплаты налогов, иных обязательных платежей в бюджет;</w:t>
      </w:r>
    </w:p>
    <w:p w14:paraId="41E31907" w14:textId="0557B903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6.1.2. </w:t>
      </w:r>
      <w:r w:rsidR="00C32C57" w:rsidRPr="00C32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соблюдением порядка приема средств платежа, использования кассового оборудования, расчетов между юридическими лицами, индивидуальными предпринимателями в Республике Беларусь</w:t>
      </w: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404408B8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6.1.3. деятельностью в сфере игорного бизнеса и соблюдением законодательства при осуществлении деятельности в этой сфере;</w:t>
      </w:r>
    </w:p>
    <w:p w14:paraId="0D0F5942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6.1.4. целевым использованием денежных средств, в том числе в иностранной валюте, товаров (имущества), работ и услуг, предоставляемых в рамках проектов (программ) международной технической помощи и освобождаемых от обложения налогами и отчислениями, взимаемыми в бюджет, в том числе в государственные целевые бюджетные фонды (далее – платежи в бюджет), а также в государственные внебюджетные фонды;</w:t>
      </w:r>
    </w:p>
    <w:p w14:paraId="20DFE75C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6.1.5. полнотой и своевременностью поступления в доход бюджета денежных средств от реализации или иного использования имущества, изъятого, арестованного, обращенного в доход государства, а также имущества, на которое обращается взыскание в счет неисполненного налогового обязательства, неуплаченных пеней;</w:t>
      </w:r>
    </w:p>
    <w:p w14:paraId="48BB789B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6.1.6. правильностью исчисления, своевременностью и полнотой внесения платы за организацию сбора, обезвреживания и (или) использования отходов товаров и отходов упаковки;</w:t>
      </w:r>
    </w:p>
    <w:p w14:paraId="5B0EB76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6.1.7. соблюдением законодательства:</w:t>
      </w:r>
    </w:p>
    <w:p w14:paraId="5E9E2C1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сырья;</w:t>
      </w:r>
    </w:p>
    <w:p w14:paraId="750DD04E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вопросам бухгалтерского и налогового учета, учета доходов и расходов, осуществляемого индивидуальными предпринимателями, учета доходов и расходов, применяемого при упрощенной системе налогообложения;</w:t>
      </w:r>
    </w:p>
    <w:p w14:paraId="2DFD46C2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 маркировке товаров унифицированными контрольными знаками или средствами идентификации;</w:t>
      </w:r>
    </w:p>
    <w:p w14:paraId="68905538" w14:textId="660BD2E2" w:rsidR="00B359C8" w:rsidRPr="00B359C8" w:rsidRDefault="00C32C57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6554">
        <w:rPr>
          <w:rFonts w:ascii="Arial" w:hAnsi="Arial" w:cs="Arial"/>
          <w:i/>
          <w:iCs/>
          <w:color w:val="000000"/>
          <w:sz w:val="21"/>
          <w:szCs w:val="21"/>
        </w:rPr>
        <w:t>исключен с 29.09.2023 (приказ МНС от 29.09.2023 № 111);</w:t>
      </w:r>
    </w:p>
    <w:p w14:paraId="04222FE5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6.1.8. исполнением решений, принятых по обращениям (предложениям, заявлениям, жалобам) граждан, в том числе индивидуальных предпринимателей, и юридических лиц (далее – обращения), поступившим в ходе проведения встреч в трудовых коллективах, пресс-конференций, «горячих линий», «прямых телефонных линий» по актуальным для граждан и юридических лиц вопросам;</w:t>
      </w:r>
    </w:p>
    <w:p w14:paraId="2E9422E8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осуществляет камеральный контроль полноты и своевременности уплаты налогов, в том числе с использованием автоматизированных информационных систем;</w:t>
      </w:r>
    </w:p>
    <w:p w14:paraId="040BF966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осуществляет постановку на учет плательщиков;</w:t>
      </w:r>
    </w:p>
    <w:p w14:paraId="5A6B6CBC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ведет учет причитающихся к уплате и фактически уплаченных сумм платежей в бюджет, своевременности и полноты их уплаты в бюджет;</w:t>
      </w:r>
    </w:p>
    <w:p w14:paraId="6637485A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 обеспечивает применение автоматизированной информационной системы «Расчет налогов» и других информационных систем, используемых налоговыми органами;</w:t>
      </w:r>
    </w:p>
    <w:p w14:paraId="71DF9FA6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 осуществляет прием и внесение в автоматизированные системы налоговых деклараций (расчетов), отчетов и других документов, обязанность представления которых установлена законодательством;</w:t>
      </w:r>
    </w:p>
    <w:p w14:paraId="2AFCA648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 обеспечивает взыскание неуплаченных (не полностью уплаченных) налогов, иных обязательных платежей в бюджет, в том числе применяет способы обеспечения исполнения налогового обязательства, уплаты пеней;</w:t>
      </w:r>
    </w:p>
    <w:p w14:paraId="3983DF1D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 формирует Государственный реестр плательщиков (иных обязанных лиц);</w:t>
      </w:r>
    </w:p>
    <w:p w14:paraId="131335E7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6.9. исключен с 28.09.2021 (приказ МНС от 28.09.2021 № 97);</w:t>
      </w:r>
    </w:p>
    <w:p w14:paraId="630794A4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6.10. осуществляет учет изъятого, арестованного имущества, подлежащего обращению в доход государства либо на которое обращается взыскание в счет неисполненного налогового обязательства, неуплаченных пеней;</w:t>
      </w:r>
    </w:p>
    <w:p w14:paraId="34DE3A7C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6.11. возмещает организациям, индивидуальным предпринимателям расходы, связанные с имуществом, на которое обращается взыскание в счет неисполненного налогового обязательства, неуплаченных пеней, в том числе в случае возврата такого имущества собственнику, расходы по иному изъятому, арестованному имуществу в случаях, предусмотренных законодательными актами;</w:t>
      </w:r>
    </w:p>
    <w:p w14:paraId="4C7677E5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6.11¹. взыскивает в установленном порядке:</w:t>
      </w:r>
    </w:p>
    <w:p w14:paraId="77E265A7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денежные средства, полученные от реализации или иного использования имущества, обращенного в доход государства или взыскание на которое обращено в счет неисполненного налогового обязательства, неуплаченных пеней, и не внесенные в установленные сроки в доход республиканского и (или) местных бюджетов;</w:t>
      </w:r>
    </w:p>
    <w:p w14:paraId="4362B33A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возмещенные расходы, связанные с имуществом, на которое обращается взыскание в счет неисполненного налогового обязательства, неуплаченных пеней, в том числе в случае возврата такого имущества собственнику;</w:t>
      </w:r>
    </w:p>
    <w:p w14:paraId="3C827FC7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6.11². обеспечивает взыскание расходов по имуществу, возвращенному лицу, которое подвергнуто административному взысканию, но в отношении которого не применена дополнительная мера взыскания в виде конфискации имущества либо взыскания его стоимости;</w:t>
      </w:r>
    </w:p>
    <w:p w14:paraId="756CC89C" w14:textId="055E8E62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6.12. </w:t>
      </w:r>
      <w:r w:rsidR="00C32C57" w:rsidRPr="00C32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решения о признании задолженности безнадежным долгом и ее списании</w:t>
      </w: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69590846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6.13. обеспечивает электронное взаимодействие с плательщиками (иными обязанными лицами), в том числе с использованием системы электронного декларирования;</w:t>
      </w:r>
    </w:p>
    <w:p w14:paraId="179F4C29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6.14. обеспечивает предоставление плательщикам услуг, входящих в компетенцию налоговых органов, с использованием системы электронной очереди, а также создание комфортных условий для исполнения плательщиками налоговых обязательств;</w:t>
      </w:r>
    </w:p>
    <w:p w14:paraId="5539757E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6.15. проводит разъяснительную работу по вопросам применения налогового законодательства, а также по иным вопросам, входящим в ее компетенцию в соответствии с законодательством;</w:t>
      </w:r>
    </w:p>
    <w:p w14:paraId="185D503F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6.16. рассматривает обращения по вопросам налогообложения (разъяснение налогового законодательства), исчисления и уплаты обязательных платежей в бюджет, в том числе государственные целевые бюджетные фонды, в случаях, когда в соответствии с законодательными актами налоговые органы в отношении таких платежей пользуются правами и исполняют обязанности, установленные налоговым законодательством, декларирования физическими лицами доходов и имущества;</w:t>
      </w:r>
    </w:p>
    <w:p w14:paraId="4EDC42D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6.17. проводит анализ отчетных данных, результатов проверок, осуществляемых налоговым органом, на основании которого разрабатывает и вносит в инспекцию МНС по Минской области предложения о совершенствовании деятельности инспекции МНС по Слуцкому району;</w:t>
      </w:r>
    </w:p>
    <w:p w14:paraId="72FC6C7F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6.18. разрабатывает и вносит в инспекцию МНС по Минской области предложения:</w:t>
      </w:r>
    </w:p>
    <w:p w14:paraId="58DB27CA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совершенствовании законодательства о предпринимательстве;</w:t>
      </w:r>
    </w:p>
    <w:p w14:paraId="6A9260B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совершенствовании, в том числе упрощении, законодательства в сфере налогообложения, декларирования физическими лицами доходов и имущества;</w:t>
      </w:r>
    </w:p>
    <w:p w14:paraId="0C949796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направленные на добровольное исполнение налогового обязательства плательщиками;</w:t>
      </w:r>
    </w:p>
    <w:p w14:paraId="3B87FFD4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упрощении порядка налогового учета и контроля;</w:t>
      </w:r>
    </w:p>
    <w:p w14:paraId="6B6E338B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внедрении современных механизмов налогового администрирования;</w:t>
      </w:r>
    </w:p>
    <w:p w14:paraId="7DBC38EE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6.19. осуществляет в соответствии с законодательством административные процедуры;</w:t>
      </w:r>
    </w:p>
    <w:p w14:paraId="38E0EFC8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6.20. обеспечивает подбор, расстановку и воспитание кадров, организует их подготовку, переподготовку и повышение квалификации;</w:t>
      </w:r>
    </w:p>
    <w:p w14:paraId="285BA619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6.21. принимает меры по обеспечению защиты сотрудников налогового органа при исполнении ими служебных обязанностей;</w:t>
      </w:r>
    </w:p>
    <w:p w14:paraId="5EFFC9C6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6.22. осуществляет иные функции, предусмотренные законодательством.</w:t>
      </w:r>
    </w:p>
    <w:p w14:paraId="15EC8FB8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Инспекция МНС по Слуцкому району имеет право:</w:t>
      </w:r>
    </w:p>
    <w:p w14:paraId="2F5230B4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 установленном порядке управление имуществом, переданным ей в оперативное управление;</w:t>
      </w:r>
    </w:p>
    <w:p w14:paraId="7F233F54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иные права, определенные статьей 107 Налогового кодекса Республики Беларусь и иными законодательными актами.</w:t>
      </w:r>
    </w:p>
    <w:p w14:paraId="064186D6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Инспекцию МНС по Слуцкому району возглавляет начальник инспекции, который в установленном порядке назначается на должность и освобождается от должности Министром по налогам и сборам, а в случае его отсутствия – лицом, исполняющим его обязанности, с соблюдением законодательства о местном управлении и самоуправлении.</w:t>
      </w:r>
    </w:p>
    <w:p w14:paraId="1ADE6309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Заместители начальника инспекции МНС по Слуцкому району, а также начальники структурных подразделений первого уровня управления назначаются на должность и освобождаются от должности начальником этой инспекции по согласованию с начальником инспекции МНС по Минской области, а в случае его отсутствия – лицом, исполняющим его обязанности.</w:t>
      </w:r>
    </w:p>
    <w:p w14:paraId="608A18F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 работники инспекции МНС по Слуцкому району назначаются и освобождаются от должности начальником инспекции МНС по Слуцкому району, а в случае его отсутствия – лицом, исполняющим его обязанности, в установленном порядке.</w:t>
      </w:r>
    </w:p>
    <w:p w14:paraId="2CEC0376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Начальник инспекции МНС по Слуцкому району:</w:t>
      </w:r>
    </w:p>
    <w:p w14:paraId="754D8FE5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9.1. руководит деятельностью инспекции МНС по Слуцкому району, несет персональную ответственность за выполнение возложенных на инспекцию задач и функций;</w:t>
      </w:r>
    </w:p>
    <w:p w14:paraId="3B962FB7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9.2. информирует инспекцию МНС по Минской области об основных направлениях и результатах деятельности инспекции МНС по Слуцкому району;</w:t>
      </w:r>
    </w:p>
    <w:p w14:paraId="0BB14C2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9.3. распределяет обязанности между своими заместителями;</w:t>
      </w:r>
    </w:p>
    <w:p w14:paraId="2BC28739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9.4. утверждает положения о структурных подразделениях инспекции МНС по Слуцкому району;</w:t>
      </w:r>
    </w:p>
    <w:p w14:paraId="60CA6B80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9.5. назначает на должность и освобождает от должности работников инспекции МНС по Слуцкому району, утверждает их должностные инструкции;</w:t>
      </w:r>
    </w:p>
    <w:p w14:paraId="508AE684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9.6. издает в пределах своей компетенции приказы, обязательные для исполнения работниками инспекции МНС по Слуцкому району;</w:t>
      </w:r>
    </w:p>
    <w:p w14:paraId="7BBA27B2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9.7. привлекает в соответствии с законодательством работников инспекции МНС по Слуцкому району к дисциплинарной ответственности за нарушения, допущенные ими в работе;</w:t>
      </w:r>
    </w:p>
    <w:p w14:paraId="2F91DE6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9.8. инициирует направление в установленном порядке в инспекцию МНС по Минской области представления к награждению работников инспекции МНС по Слуцкому району государственными наградами Республики Беларусь, ходатайства об объявлении </w:t>
      </w: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Благодарности Президента Республики Беларусь, Благодарности Премьер-министра Республики Беларусь, представления к награждению Почетной грамотой Совета Министров Республики Беларусь, наградами МНС, ходатайства об объявлении Благодарности Министра по налогам и сборам Республики Беларусь, представления к занесению работников на Доску почета Министерства по налогам и сборам Республики Беларусь, представления к награждению наградами инспекции МНС по Минской области, занесению работников на Доску почета инспекции МНС по Минской области;</w:t>
      </w:r>
    </w:p>
    <w:p w14:paraId="0A0D4639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9.8¹. осуществляет обработку персональных данных в порядке, установленном законодательством;</w:t>
      </w:r>
    </w:p>
    <w:p w14:paraId="3A4BAC69" w14:textId="77777777" w:rsidR="00B359C8" w:rsidRPr="00B359C8" w:rsidRDefault="00B359C8" w:rsidP="00B359C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9.8². соблюдает установленный порядок обработки персональных данных;</w:t>
      </w:r>
    </w:p>
    <w:p w14:paraId="0421F85D" w14:textId="77777777" w:rsidR="00B359C8" w:rsidRPr="00B359C8" w:rsidRDefault="00B359C8" w:rsidP="00B359C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9.8³. соблюдает установленный порядок обращения со служебной информацией;</w:t>
      </w:r>
    </w:p>
    <w:p w14:paraId="2641AE73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9.9. осуществляет иные полномочия в соответствии с законодательством, локальными правовыми актами МНС, инспекции МНС по Минской области.</w:t>
      </w:r>
    </w:p>
    <w:p w14:paraId="40CE4120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Структура и штатное расписание инспекции МНС по Слуцкому району утверждается Министром по налогам и сборам Республики Беларусь.</w:t>
      </w:r>
    </w:p>
    <w:p w14:paraId="43A5502D" w14:textId="77777777" w:rsidR="00B359C8" w:rsidRPr="00B359C8" w:rsidRDefault="00B359C8" w:rsidP="00B359C8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 об инспекции МНС по Слуцкому району утверждается приказом МНС.</w:t>
      </w:r>
    </w:p>
    <w:p w14:paraId="3801A93D" w14:textId="77777777" w:rsidR="00B359C8" w:rsidRPr="00B359C8" w:rsidRDefault="00B359C8" w:rsidP="00B359C8">
      <w:pPr>
        <w:spacing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Численность работников инспекции МНС по Слуцкому району утверждается приказом МНС.</w:t>
      </w:r>
    </w:p>
    <w:p w14:paraId="303702F0" w14:textId="77777777" w:rsidR="00CE4BE5" w:rsidRDefault="00CE4BE5"/>
    <w:sectPr w:rsidR="00CE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49"/>
    <w:rsid w:val="0023127E"/>
    <w:rsid w:val="005855ED"/>
    <w:rsid w:val="00772E49"/>
    <w:rsid w:val="008B06CF"/>
    <w:rsid w:val="00B359C8"/>
    <w:rsid w:val="00C32C57"/>
    <w:rsid w:val="00C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AF3D"/>
  <w15:chartTrackingRefBased/>
  <w15:docId w15:val="{843B0EDB-53AC-4FEB-9C91-6050F1DB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8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Блищ Андрей Вячеславович</dc:creator>
  <cp:keywords/>
  <dc:description/>
  <cp:lastModifiedBy>Заранко Люцина Геннадьевна</cp:lastModifiedBy>
  <cp:revision>2</cp:revision>
  <dcterms:created xsi:type="dcterms:W3CDTF">2024-11-15T11:49:00Z</dcterms:created>
  <dcterms:modified xsi:type="dcterms:W3CDTF">2024-11-15T11:49:00Z</dcterms:modified>
</cp:coreProperties>
</file>